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363"/>
      </w:tblGrid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Pr="00C431F8" w:rsidRDefault="009D0A53" w:rsidP="009D0A5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Pr="0083245D" w:rsidRDefault="009D0A53" w:rsidP="0083245D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83245D">
              <w:rPr>
                <w:b/>
                <w:sz w:val="28"/>
                <w:szCs w:val="28"/>
                <w:lang w:val="ru-RU" w:eastAsia="en-US"/>
              </w:rPr>
              <w:t>Перечень мероприя</w:t>
            </w:r>
            <w:r w:rsidR="00AF276A" w:rsidRPr="0083245D">
              <w:rPr>
                <w:b/>
                <w:sz w:val="28"/>
                <w:szCs w:val="28"/>
                <w:lang w:val="ru-RU" w:eastAsia="en-US"/>
              </w:rPr>
              <w:t>тий по подготовке, организации к</w:t>
            </w:r>
            <w:r w:rsidRPr="0083245D">
              <w:rPr>
                <w:b/>
                <w:sz w:val="28"/>
                <w:szCs w:val="28"/>
                <w:lang w:val="ru-RU" w:eastAsia="en-US"/>
              </w:rPr>
              <w:t xml:space="preserve"> проведению дезинсекции</w:t>
            </w:r>
          </w:p>
        </w:tc>
      </w:tr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Pr="009D0A53" w:rsidRDefault="009D0A53" w:rsidP="009D0A53">
            <w:pPr>
              <w:shd w:val="clear" w:color="auto" w:fill="FFFFFF"/>
              <w:tabs>
                <w:tab w:val="left" w:pos="461"/>
              </w:tabs>
              <w:spacing w:before="5" w:line="264" w:lineRule="exact"/>
              <w:ind w:right="2"/>
              <w:rPr>
                <w:color w:val="000000"/>
                <w:spacing w:val="-8"/>
                <w:sz w:val="22"/>
                <w:szCs w:val="22"/>
                <w:lang w:val="ru-RU" w:eastAsia="en-US"/>
              </w:rPr>
            </w:pPr>
            <w:r>
              <w:rPr>
                <w:spacing w:val="-3"/>
                <w:sz w:val="22"/>
                <w:szCs w:val="22"/>
                <w:lang w:val="ru-RU" w:eastAsia="en-US"/>
              </w:rPr>
              <w:t>Выделить сан</w:t>
            </w:r>
            <w:r w:rsidR="00C62AF9">
              <w:rPr>
                <w:spacing w:val="-3"/>
                <w:sz w:val="22"/>
                <w:szCs w:val="22"/>
                <w:lang w:val="ru-RU" w:eastAsia="en-US"/>
              </w:rPr>
              <w:t>итарный день или час (не менее 6</w:t>
            </w:r>
            <w:r>
              <w:rPr>
                <w:spacing w:val="-3"/>
                <w:sz w:val="22"/>
                <w:szCs w:val="22"/>
                <w:lang w:val="ru-RU" w:eastAsia="en-US"/>
              </w:rPr>
              <w:t>часов)</w:t>
            </w:r>
          </w:p>
        </w:tc>
      </w:tr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Pr="003C2A5C" w:rsidRDefault="003C2A5C" w:rsidP="003C2A5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Информированность персонала объекта о сроках и времени обработки, а также необходимых мерах предосторожности</w:t>
            </w:r>
          </w:p>
          <w:p w:rsidR="009D0A53" w:rsidRDefault="009D0A53" w:rsidP="009D0A53">
            <w:pPr>
              <w:shd w:val="clear" w:color="auto" w:fill="FFFFFF"/>
              <w:tabs>
                <w:tab w:val="left" w:pos="461"/>
              </w:tabs>
              <w:spacing w:before="5" w:line="264" w:lineRule="exact"/>
              <w:ind w:right="2"/>
              <w:jc w:val="both"/>
              <w:rPr>
                <w:color w:val="000000"/>
                <w:spacing w:val="-5"/>
                <w:sz w:val="22"/>
                <w:szCs w:val="22"/>
                <w:lang w:val="ru-RU" w:eastAsia="en-US"/>
              </w:rPr>
            </w:pPr>
          </w:p>
        </w:tc>
      </w:tr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F8" w:rsidRPr="00C431F8" w:rsidRDefault="00C431F8" w:rsidP="00C431F8">
            <w:pPr>
              <w:rPr>
                <w:color w:val="000000"/>
                <w:spacing w:val="-6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t xml:space="preserve">Предварительная влажная уборка всех </w:t>
            </w:r>
            <w:r>
              <w:rPr>
                <w:color w:val="000000"/>
                <w:spacing w:val="-6"/>
                <w:sz w:val="22"/>
                <w:szCs w:val="22"/>
                <w:lang w:val="ru-RU" w:eastAsia="en-US"/>
              </w:rPr>
              <w:t>помещений, подлежащих дезинсекции.Генеральная  уборка  проводится до обработки ,а не после</w:t>
            </w:r>
          </w:p>
          <w:p w:rsidR="009D0A53" w:rsidRDefault="009D0A53" w:rsidP="009D0A53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hd w:val="clear" w:color="auto" w:fill="FFFFFF"/>
              <w:tabs>
                <w:tab w:val="left" w:pos="461"/>
              </w:tabs>
              <w:spacing w:before="5" w:line="264" w:lineRule="exact"/>
              <w:ind w:right="2"/>
              <w:jc w:val="both"/>
              <w:rPr>
                <w:color w:val="000000"/>
                <w:spacing w:val="-5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val="ru-RU" w:eastAsia="en-US"/>
              </w:rPr>
              <w:t>Исправность лестниц, полов, наличие освещения в помещениях, возможность естественного проветривания либо наличие вентиляции с механическим побуждением.</w:t>
            </w:r>
          </w:p>
          <w:p w:rsidR="0083245D" w:rsidRDefault="0083245D" w:rsidP="009D0A53">
            <w:pPr>
              <w:shd w:val="clear" w:color="auto" w:fill="FFFFFF"/>
              <w:tabs>
                <w:tab w:val="left" w:pos="461"/>
              </w:tabs>
              <w:spacing w:before="5" w:line="264" w:lineRule="exact"/>
              <w:ind w:right="2"/>
              <w:jc w:val="both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0A53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hd w:val="clear" w:color="auto" w:fill="FFFFFF"/>
              <w:tabs>
                <w:tab w:val="num" w:pos="-1276"/>
              </w:tabs>
              <w:spacing w:before="5" w:line="264" w:lineRule="exact"/>
              <w:ind w:right="2"/>
              <w:jc w:val="both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t>Возможность доступа при обработке во все без исклю</w:t>
            </w: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  <w:lang w:val="ru-RU" w:eastAsia="en-US"/>
              </w:rPr>
              <w:t xml:space="preserve">чения помещения и строения объекта, на прилегающую территорию, а </w:t>
            </w:r>
            <w:r>
              <w:rPr>
                <w:color w:val="000000"/>
                <w:spacing w:val="-8"/>
                <w:sz w:val="22"/>
                <w:szCs w:val="22"/>
                <w:lang w:val="ru-RU" w:eastAsia="en-US"/>
              </w:rPr>
              <w:t>также к стенам, углам и техническим инженерным вводам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. Хранение товаров на полках и подтоварниках.</w:t>
            </w:r>
          </w:p>
        </w:tc>
      </w:tr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3C2A5C" w:rsidP="009D0A53">
            <w:pPr>
              <w:spacing w:line="276" w:lineRule="auto"/>
              <w:jc w:val="both"/>
              <w:rPr>
                <w:color w:val="000000"/>
                <w:spacing w:val="-3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val="ru-RU" w:eastAsia="en-US"/>
              </w:rPr>
              <w:t>Отсутствие в обрабатываемых   помеще</w:t>
            </w:r>
            <w:r>
              <w:rPr>
                <w:color w:val="000000"/>
                <w:spacing w:val="-6"/>
                <w:sz w:val="22"/>
                <w:szCs w:val="22"/>
                <w:lang w:val="ru-RU" w:eastAsia="en-US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  <w:lang w:val="ru-RU" w:eastAsia="en-US"/>
              </w:rPr>
              <w:t>ниях лиц, не имеющих отношения к дезинсекции</w:t>
            </w:r>
          </w:p>
          <w:p w:rsidR="0083245D" w:rsidRDefault="0083245D" w:rsidP="009D0A53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9D0A53" w:rsidRPr="006A7990" w:rsidTr="0083245D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83245D">
            <w:pPr>
              <w:shd w:val="clear" w:color="auto" w:fill="FFFFFF"/>
              <w:tabs>
                <w:tab w:val="left" w:pos="-1134"/>
              </w:tabs>
              <w:spacing w:line="259" w:lineRule="exact"/>
              <w:ind w:right="2"/>
              <w:jc w:val="both"/>
              <w:rPr>
                <w:color w:val="000000"/>
                <w:spacing w:val="-7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val="ru-RU" w:eastAsia="en-US"/>
              </w:rPr>
              <w:t xml:space="preserve"> Упаковка бумажных салфеток и ланч-боксов в паронепроницаемые мешки.</w:t>
            </w:r>
          </w:p>
        </w:tc>
      </w:tr>
      <w:tr w:rsidR="009D0A53" w:rsidRPr="006A7990" w:rsidTr="0083245D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Pr="003C2A5C" w:rsidRDefault="003C2A5C" w:rsidP="0083245D">
            <w:pPr>
              <w:pStyle w:val="western"/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Санитарный регламент удаления пищевых отходов и остатков пищи из помещений. </w:t>
            </w:r>
            <w:r>
              <w:rPr>
                <w:spacing w:val="-3"/>
                <w:sz w:val="22"/>
                <w:szCs w:val="22"/>
                <w:lang w:eastAsia="en-US"/>
              </w:rPr>
              <w:t>Содержание в исправном состоянии контейнеров для отходов всех типов, без случаев их переполнения</w:t>
            </w:r>
          </w:p>
        </w:tc>
      </w:tr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83245D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Меры предосторожности по защите продовольственного сырья, полуфабрикатов и готовой продукции, технологической тары от контакта с инсектицидными препаратами.</w:t>
            </w:r>
          </w:p>
        </w:tc>
      </w:tr>
      <w:tr w:rsidR="009D0A53" w:rsidRPr="006A7990" w:rsidTr="0083245D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hd w:val="clear" w:color="auto" w:fill="FFFFFF"/>
              <w:tabs>
                <w:tab w:val="left" w:pos="480"/>
              </w:tabs>
              <w:spacing w:line="259" w:lineRule="exact"/>
              <w:ind w:right="2"/>
              <w:jc w:val="both"/>
              <w:rPr>
                <w:color w:val="000000"/>
                <w:spacing w:val="-7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t>При наличие аквариумов в помещениях, их необходимо герметизировать с помощью паронепроницаемой плёнки, стекла, оборудование  обогащения воды временно отключить.</w:t>
            </w:r>
          </w:p>
        </w:tc>
      </w:tr>
      <w:tr w:rsidR="009D0A53" w:rsidRPr="006A7990" w:rsidTr="00832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Pr="003C2A5C" w:rsidRDefault="003C2A5C" w:rsidP="003C2A5C">
            <w:pPr>
              <w:rPr>
                <w:color w:val="000000"/>
                <w:spacing w:val="-6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val="ru-RU" w:eastAsia="en-US"/>
              </w:rPr>
              <w:t>Присутствие на объекте ответственного за про</w:t>
            </w:r>
            <w:r>
              <w:rPr>
                <w:color w:val="000000"/>
                <w:spacing w:val="-8"/>
                <w:sz w:val="22"/>
                <w:szCs w:val="22"/>
                <w:lang w:val="ru-RU" w:eastAsia="en-US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  <w:lang w:val="ru-RU" w:eastAsia="en-US"/>
              </w:rPr>
              <w:t>ведение дезинсекционных работ</w:t>
            </w:r>
            <w:r>
              <w:rPr>
                <w:color w:val="000000"/>
                <w:spacing w:val="-8"/>
                <w:sz w:val="22"/>
                <w:szCs w:val="22"/>
                <w:lang w:val="ru-RU" w:eastAsia="en-US"/>
              </w:rPr>
              <w:t xml:space="preserve"> сотрудника объекта. </w:t>
            </w:r>
            <w:r>
              <w:rPr>
                <w:color w:val="000000"/>
                <w:spacing w:val="-5"/>
                <w:sz w:val="22"/>
                <w:szCs w:val="22"/>
                <w:lang w:val="ru-RU" w:eastAsia="en-US"/>
              </w:rPr>
              <w:t>Наличие у него средств индивидуальной защиты органов дыхания и защитного халата.</w:t>
            </w:r>
          </w:p>
          <w:p w:rsidR="009D0A53" w:rsidRDefault="009D0A53" w:rsidP="009D0A53">
            <w:pPr>
              <w:shd w:val="clear" w:color="auto" w:fill="FFFFFF"/>
              <w:tabs>
                <w:tab w:val="left" w:pos="480"/>
              </w:tabs>
              <w:spacing w:line="259" w:lineRule="exact"/>
              <w:ind w:right="2"/>
              <w:jc w:val="both"/>
              <w:rPr>
                <w:color w:val="000000"/>
                <w:spacing w:val="-7"/>
                <w:sz w:val="22"/>
                <w:szCs w:val="22"/>
                <w:lang w:val="ru-RU" w:eastAsia="en-US"/>
              </w:rPr>
            </w:pPr>
          </w:p>
        </w:tc>
      </w:tr>
      <w:tr w:rsidR="009D0A53" w:rsidRPr="006A7990" w:rsidTr="0083245D">
        <w:tblPrEx>
          <w:tblLook w:val="0000"/>
        </w:tblPrEx>
        <w:trPr>
          <w:trHeight w:val="1140"/>
        </w:trPr>
        <w:tc>
          <w:tcPr>
            <w:tcW w:w="710" w:type="dxa"/>
          </w:tcPr>
          <w:p w:rsidR="009D0A53" w:rsidRDefault="009D0A53" w:rsidP="009D0A5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363" w:type="dxa"/>
          </w:tcPr>
          <w:p w:rsidR="009D0A53" w:rsidRDefault="009D0A53" w:rsidP="0083245D">
            <w:pPr>
              <w:rPr>
                <w:lang w:val="ru-RU"/>
              </w:rPr>
            </w:pPr>
            <w:r>
              <w:rPr>
                <w:spacing w:val="-3"/>
                <w:sz w:val="22"/>
                <w:szCs w:val="22"/>
                <w:lang w:val="ru-RU" w:eastAsia="en-US"/>
              </w:rPr>
              <w:t>Обеспечить ежемесячное проведение дезинсекции в организации. общественного питания Так как они относятся к объектам, имеющим особое эпидемиологическое значение, дезинсекция в этом случае осуществляется ежемесячно</w:t>
            </w:r>
          </w:p>
        </w:tc>
      </w:tr>
      <w:tr w:rsidR="00C431F8" w:rsidRPr="006A7990" w:rsidTr="0083245D">
        <w:tblPrEx>
          <w:tblLook w:val="0000"/>
        </w:tblPrEx>
        <w:trPr>
          <w:trHeight w:val="1140"/>
        </w:trPr>
        <w:tc>
          <w:tcPr>
            <w:tcW w:w="710" w:type="dxa"/>
          </w:tcPr>
          <w:p w:rsidR="00C431F8" w:rsidRPr="005E27A0" w:rsidRDefault="005E27A0" w:rsidP="009D0A53">
            <w:r>
              <w:t>13</w:t>
            </w:r>
          </w:p>
        </w:tc>
        <w:tc>
          <w:tcPr>
            <w:tcW w:w="8363" w:type="dxa"/>
          </w:tcPr>
          <w:p w:rsidR="003C2A5C" w:rsidRPr="003C2A5C" w:rsidRDefault="0083245D" w:rsidP="003C2A5C">
            <w:pPr>
              <w:rPr>
                <w:color w:val="000000"/>
                <w:spacing w:val="-6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C62AF9">
              <w:rPr>
                <w:sz w:val="22"/>
                <w:szCs w:val="22"/>
                <w:lang w:val="ru-RU"/>
              </w:rPr>
              <w:t>брать помещения через 6</w:t>
            </w:r>
            <w:r w:rsidR="003C2A5C" w:rsidRPr="003C2A5C">
              <w:rPr>
                <w:sz w:val="22"/>
                <w:szCs w:val="22"/>
                <w:lang w:val="ru-RU"/>
              </w:rPr>
              <w:t>-12 часов после окончания Работ, но не позже чем за 1 часа до использования объекта по назначению. Помещение следует убирать при открытых окнах, форточках или при включенной приточно-</w:t>
            </w:r>
            <w:bookmarkStart w:id="0" w:name="_GoBack"/>
            <w:bookmarkEnd w:id="0"/>
            <w:r w:rsidR="003C2A5C" w:rsidRPr="003C2A5C">
              <w:rPr>
                <w:sz w:val="22"/>
                <w:szCs w:val="22"/>
                <w:lang w:val="ru-RU"/>
              </w:rPr>
              <w:t>вытяжной вентиляции, влажным способом ветошью</w:t>
            </w:r>
          </w:p>
          <w:p w:rsidR="00C431F8" w:rsidRDefault="00C431F8" w:rsidP="009D0A53">
            <w:pPr>
              <w:rPr>
                <w:spacing w:val="-3"/>
                <w:sz w:val="22"/>
                <w:szCs w:val="22"/>
                <w:lang w:val="ru-RU" w:eastAsia="en-US"/>
              </w:rPr>
            </w:pPr>
          </w:p>
        </w:tc>
      </w:tr>
    </w:tbl>
    <w:p w:rsidR="003C2A5C" w:rsidRPr="003C2A5C" w:rsidRDefault="003C2A5C" w:rsidP="003C2A5C">
      <w:pPr>
        <w:rPr>
          <w:color w:val="000000"/>
          <w:spacing w:val="-6"/>
          <w:sz w:val="22"/>
          <w:szCs w:val="22"/>
          <w:lang w:val="ru-RU" w:eastAsia="en-US"/>
        </w:rPr>
      </w:pPr>
    </w:p>
    <w:sectPr w:rsidR="003C2A5C" w:rsidRPr="003C2A5C" w:rsidSect="00464D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14" w:rsidRDefault="00711C14" w:rsidP="00196A33">
      <w:r>
        <w:separator/>
      </w:r>
    </w:p>
  </w:endnote>
  <w:endnote w:type="continuationSeparator" w:id="1">
    <w:p w:rsidR="00711C14" w:rsidRDefault="00711C14" w:rsidP="0019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14" w:rsidRDefault="00711C14" w:rsidP="00196A33">
      <w:r>
        <w:separator/>
      </w:r>
    </w:p>
  </w:footnote>
  <w:footnote w:type="continuationSeparator" w:id="1">
    <w:p w:rsidR="00711C14" w:rsidRDefault="00711C14" w:rsidP="0019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06"/>
      <w:gridCol w:w="4765"/>
    </w:tblGrid>
    <w:tr w:rsidR="001D17EB" w:rsidRPr="006A7990" w:rsidTr="006A7990">
      <w:trPr>
        <w:trHeight w:val="142"/>
      </w:trPr>
      <w:tc>
        <w:tcPr>
          <w:tcW w:w="4806" w:type="dxa"/>
        </w:tcPr>
        <w:p w:rsidR="001D17EB" w:rsidRDefault="001D17EB" w:rsidP="0059444B">
          <w:pPr>
            <w:rPr>
              <w:szCs w:val="28"/>
            </w:rPr>
          </w:pPr>
          <w:r w:rsidRPr="001961E8">
            <w:rPr>
              <w:noProof/>
              <w:szCs w:val="28"/>
              <w:lang w:val="ru-RU"/>
            </w:rPr>
            <w:drawing>
              <wp:inline distT="0" distB="0" distL="0" distR="0">
                <wp:extent cx="2888642" cy="510988"/>
                <wp:effectExtent l="19050" t="0" r="6958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054" cy="51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5" w:type="dxa"/>
        </w:tcPr>
        <w:p w:rsidR="001D17EB" w:rsidRPr="001D17EB" w:rsidRDefault="001D17EB" w:rsidP="0059444B">
          <w:pPr>
            <w:rPr>
              <w:szCs w:val="28"/>
              <w:lang w:val="ru-RU"/>
            </w:rPr>
          </w:pPr>
          <w:r w:rsidRPr="001D17EB">
            <w:rPr>
              <w:szCs w:val="28"/>
              <w:lang w:val="ru-RU"/>
            </w:rPr>
            <w:t>Служебная информация</w:t>
          </w:r>
        </w:p>
        <w:p w:rsidR="001D17EB" w:rsidRPr="001D17EB" w:rsidRDefault="001D17EB" w:rsidP="0059444B">
          <w:pPr>
            <w:rPr>
              <w:szCs w:val="28"/>
              <w:lang w:val="ru-RU"/>
            </w:rPr>
          </w:pPr>
          <w:r w:rsidRPr="001D17EB">
            <w:rPr>
              <w:szCs w:val="28"/>
              <w:lang w:val="ru-RU"/>
            </w:rPr>
            <w:t xml:space="preserve">Копирование и распространение </w:t>
          </w:r>
        </w:p>
        <w:p w:rsidR="001D17EB" w:rsidRPr="001D17EB" w:rsidRDefault="001D17EB" w:rsidP="0059444B">
          <w:pPr>
            <w:rPr>
              <w:szCs w:val="28"/>
              <w:lang w:val="ru-RU"/>
            </w:rPr>
          </w:pPr>
          <w:r w:rsidRPr="001D17EB">
            <w:rPr>
              <w:szCs w:val="28"/>
              <w:lang w:val="ru-RU"/>
            </w:rPr>
            <w:t>без согласия правообладателя запрещено</w:t>
          </w:r>
        </w:p>
      </w:tc>
    </w:tr>
  </w:tbl>
  <w:p w:rsidR="00196A33" w:rsidRPr="001D17EB" w:rsidRDefault="00196A33" w:rsidP="001D17EB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7AD"/>
    <w:multiLevelType w:val="multilevel"/>
    <w:tmpl w:val="654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FB"/>
    <w:rsid w:val="00196A33"/>
    <w:rsid w:val="001D17EB"/>
    <w:rsid w:val="00295AD5"/>
    <w:rsid w:val="003C2A5C"/>
    <w:rsid w:val="00464D8B"/>
    <w:rsid w:val="005E27A0"/>
    <w:rsid w:val="00616E54"/>
    <w:rsid w:val="006A7990"/>
    <w:rsid w:val="00711C14"/>
    <w:rsid w:val="0083245D"/>
    <w:rsid w:val="00843119"/>
    <w:rsid w:val="00986288"/>
    <w:rsid w:val="009C7741"/>
    <w:rsid w:val="009D0A53"/>
    <w:rsid w:val="00AF276A"/>
    <w:rsid w:val="00C431F8"/>
    <w:rsid w:val="00C62AF9"/>
    <w:rsid w:val="00E24FFB"/>
    <w:rsid w:val="00E31925"/>
    <w:rsid w:val="00ED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31F8"/>
    <w:pPr>
      <w:spacing w:before="100" w:beforeAutospacing="1" w:after="100" w:afterAutospacing="1"/>
      <w:jc w:val="both"/>
    </w:pPr>
    <w:rPr>
      <w:lang w:val="ru-RU"/>
    </w:rPr>
  </w:style>
  <w:style w:type="table" w:styleId="a3">
    <w:name w:val="Table Grid"/>
    <w:basedOn w:val="a1"/>
    <w:rsid w:val="00C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6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A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196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6A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7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B151-682C-4398-B52C-8D7EC26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1811</Characters>
  <Application>Microsoft Office Word</Application>
  <DocSecurity>0</DocSecurity>
  <Lines>53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Усанкин Александр Александрович</cp:lastModifiedBy>
  <cp:revision>2</cp:revision>
  <dcterms:created xsi:type="dcterms:W3CDTF">2013-12-24T06:31:00Z</dcterms:created>
  <dcterms:modified xsi:type="dcterms:W3CDTF">2017-02-13T11:04:00Z</dcterms:modified>
</cp:coreProperties>
</file>